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82FD4" w:rsidRPr="00482FD4" w:rsidRDefault="00482FD4" w:rsidP="00482FD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Cs w:val="20"/>
          <w:lang w:eastAsia="ru-RU"/>
        </w:rPr>
      </w:pPr>
      <w:r w:rsidRPr="00482FD4">
        <w:rPr>
          <w:rFonts w:ascii="Times New Roman" w:eastAsia="Times New Roman" w:hAnsi="Times New Roman" w:cs="Times New Roman"/>
          <w:b/>
          <w:szCs w:val="20"/>
          <w:lang w:eastAsia="ru-RU"/>
        </w:rPr>
        <w:t>СВОД ПРЕДЛОЖЕНИЙ</w:t>
      </w:r>
    </w:p>
    <w:p w:rsidR="00482FD4" w:rsidRPr="00482FD4" w:rsidRDefault="00267462" w:rsidP="00482FD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  <w:r>
        <w:rPr>
          <w:rFonts w:ascii="Calibri" w:eastAsia="Times New Roman" w:hAnsi="Calibri" w:cs="Calibri"/>
          <w:szCs w:val="20"/>
          <w:lang w:eastAsia="ru-RU"/>
        </w:rPr>
        <w:t>к</w:t>
      </w:r>
      <w:r w:rsidR="00482FD4" w:rsidRPr="00482FD4">
        <w:rPr>
          <w:rFonts w:ascii="Calibri" w:eastAsia="Times New Roman" w:hAnsi="Calibri" w:cs="Calibri"/>
          <w:szCs w:val="20"/>
          <w:lang w:eastAsia="ru-RU"/>
        </w:rPr>
        <w:t xml:space="preserve"> </w:t>
      </w:r>
      <w:r w:rsidR="00482FD4" w:rsidRPr="00482FD4">
        <w:rPr>
          <w:rFonts w:ascii="Times New Roman" w:eastAsia="Times New Roman" w:hAnsi="Times New Roman" w:cs="Times New Roman"/>
          <w:szCs w:val="20"/>
          <w:lang w:eastAsia="ru-RU"/>
        </w:rPr>
        <w:t>проекту постановления администрации Усть-Камчатского муниципального района</w:t>
      </w:r>
    </w:p>
    <w:p w:rsidR="00482FD4" w:rsidRPr="00482FD4" w:rsidRDefault="00482FD4" w:rsidP="00482FD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  <w:r w:rsidRPr="00482FD4">
        <w:rPr>
          <w:rFonts w:ascii="Times New Roman" w:eastAsia="Times New Roman" w:hAnsi="Times New Roman" w:cs="Times New Roman"/>
          <w:szCs w:val="20"/>
          <w:lang w:eastAsia="ru-RU"/>
        </w:rPr>
        <w:t xml:space="preserve"> </w:t>
      </w:r>
      <w:r w:rsidRPr="003347B3">
        <w:rPr>
          <w:rFonts w:ascii="Times New Roman" w:hAnsi="Times New Roman" w:cs="Times New Roman"/>
        </w:rPr>
        <w:t>«</w:t>
      </w:r>
      <w:r w:rsidR="00C5142B">
        <w:rPr>
          <w:rFonts w:ascii="Times New Roman" w:hAnsi="Times New Roman" w:cs="Times New Roman"/>
        </w:rPr>
        <w:t>О</w:t>
      </w:r>
      <w:r w:rsidR="005C18C8">
        <w:rPr>
          <w:rFonts w:ascii="Times New Roman" w:hAnsi="Times New Roman" w:cs="Times New Roman"/>
        </w:rPr>
        <w:t>б утверждении Порядка представления субсидий начинающим субъектам малого предпринимательства</w:t>
      </w:r>
      <w:r w:rsidR="00C5142B">
        <w:rPr>
          <w:rFonts w:ascii="Times New Roman" w:hAnsi="Times New Roman" w:cs="Times New Roman"/>
        </w:rPr>
        <w:t xml:space="preserve"> </w:t>
      </w:r>
      <w:r w:rsidR="005C18C8">
        <w:rPr>
          <w:rFonts w:ascii="Times New Roman" w:hAnsi="Times New Roman" w:cs="Times New Roman"/>
        </w:rPr>
        <w:t xml:space="preserve">на создание собственного бизнеса в Усть-Камчатском </w:t>
      </w:r>
      <w:r w:rsidR="00B01B8A">
        <w:rPr>
          <w:rFonts w:ascii="Times New Roman" w:hAnsi="Times New Roman" w:cs="Times New Roman"/>
        </w:rPr>
        <w:t>муниципальном районе</w:t>
      </w:r>
      <w:r>
        <w:rPr>
          <w:rFonts w:ascii="Times New Roman" w:hAnsi="Times New Roman" w:cs="Times New Roman"/>
        </w:rPr>
        <w:t>»</w:t>
      </w:r>
    </w:p>
    <w:p w:rsidR="00482FD4" w:rsidRPr="00482FD4" w:rsidRDefault="00482FD4" w:rsidP="00482FD4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</w:p>
    <w:p w:rsidR="00482FD4" w:rsidRPr="00482FD4" w:rsidRDefault="00482FD4" w:rsidP="00482FD4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  <w:r w:rsidRPr="00482FD4">
        <w:rPr>
          <w:rFonts w:ascii="Times New Roman" w:eastAsia="Times New Roman" w:hAnsi="Times New Roman" w:cs="Times New Roman"/>
          <w:szCs w:val="20"/>
          <w:lang w:eastAsia="ru-RU"/>
        </w:rPr>
        <w:t xml:space="preserve">Предложения в рамках публичных консультаций принимались с </w:t>
      </w:r>
      <w:r w:rsidR="005C18C8">
        <w:rPr>
          <w:rFonts w:ascii="Times New Roman" w:eastAsia="Times New Roman" w:hAnsi="Times New Roman" w:cs="Times New Roman"/>
          <w:szCs w:val="20"/>
          <w:lang w:eastAsia="ru-RU"/>
        </w:rPr>
        <w:t>2</w:t>
      </w:r>
      <w:r w:rsidR="00B01B8A">
        <w:rPr>
          <w:rFonts w:ascii="Times New Roman" w:eastAsia="Times New Roman" w:hAnsi="Times New Roman" w:cs="Times New Roman"/>
          <w:szCs w:val="20"/>
          <w:lang w:eastAsia="ru-RU"/>
        </w:rPr>
        <w:t>9</w:t>
      </w:r>
      <w:r w:rsidRPr="00482FD4">
        <w:rPr>
          <w:rFonts w:ascii="Times New Roman" w:eastAsia="Times New Roman" w:hAnsi="Times New Roman" w:cs="Times New Roman"/>
          <w:szCs w:val="20"/>
          <w:lang w:eastAsia="ru-RU"/>
        </w:rPr>
        <w:t>.</w:t>
      </w:r>
      <w:r w:rsidR="00B01B8A">
        <w:rPr>
          <w:rFonts w:ascii="Times New Roman" w:eastAsia="Times New Roman" w:hAnsi="Times New Roman" w:cs="Times New Roman"/>
          <w:szCs w:val="20"/>
          <w:lang w:eastAsia="ru-RU"/>
        </w:rPr>
        <w:t>0</w:t>
      </w:r>
      <w:r w:rsidR="00C5142B">
        <w:rPr>
          <w:rFonts w:ascii="Times New Roman" w:eastAsia="Times New Roman" w:hAnsi="Times New Roman" w:cs="Times New Roman"/>
          <w:szCs w:val="20"/>
          <w:lang w:eastAsia="ru-RU"/>
        </w:rPr>
        <w:t>1</w:t>
      </w:r>
      <w:r w:rsidRPr="00482FD4">
        <w:rPr>
          <w:rFonts w:ascii="Times New Roman" w:eastAsia="Times New Roman" w:hAnsi="Times New Roman" w:cs="Times New Roman"/>
          <w:szCs w:val="20"/>
          <w:lang w:eastAsia="ru-RU"/>
        </w:rPr>
        <w:t>.20</w:t>
      </w:r>
      <w:r>
        <w:rPr>
          <w:rFonts w:ascii="Times New Roman" w:eastAsia="Times New Roman" w:hAnsi="Times New Roman" w:cs="Times New Roman"/>
          <w:szCs w:val="20"/>
          <w:lang w:eastAsia="ru-RU"/>
        </w:rPr>
        <w:t>2</w:t>
      </w:r>
      <w:r w:rsidR="00B01B8A">
        <w:rPr>
          <w:rFonts w:ascii="Times New Roman" w:eastAsia="Times New Roman" w:hAnsi="Times New Roman" w:cs="Times New Roman"/>
          <w:szCs w:val="20"/>
          <w:lang w:eastAsia="ru-RU"/>
        </w:rPr>
        <w:t>1</w:t>
      </w:r>
      <w:r w:rsidRPr="00482FD4">
        <w:rPr>
          <w:rFonts w:ascii="Times New Roman" w:eastAsia="Times New Roman" w:hAnsi="Times New Roman" w:cs="Times New Roman"/>
          <w:szCs w:val="20"/>
          <w:lang w:eastAsia="ru-RU"/>
        </w:rPr>
        <w:t xml:space="preserve"> по </w:t>
      </w:r>
      <w:r w:rsidR="00EA71DF">
        <w:rPr>
          <w:rFonts w:ascii="Times New Roman" w:eastAsia="Times New Roman" w:hAnsi="Times New Roman" w:cs="Times New Roman"/>
          <w:szCs w:val="20"/>
          <w:lang w:eastAsia="ru-RU"/>
        </w:rPr>
        <w:t>1</w:t>
      </w:r>
      <w:r w:rsidR="00B01B8A">
        <w:rPr>
          <w:rFonts w:ascii="Times New Roman" w:eastAsia="Times New Roman" w:hAnsi="Times New Roman" w:cs="Times New Roman"/>
          <w:szCs w:val="20"/>
          <w:lang w:eastAsia="ru-RU"/>
        </w:rPr>
        <w:t>1</w:t>
      </w:r>
      <w:r w:rsidRPr="00482FD4">
        <w:rPr>
          <w:rFonts w:ascii="Times New Roman" w:eastAsia="Times New Roman" w:hAnsi="Times New Roman" w:cs="Times New Roman"/>
          <w:szCs w:val="20"/>
          <w:lang w:eastAsia="ru-RU"/>
        </w:rPr>
        <w:t>.</w:t>
      </w:r>
      <w:r w:rsidR="005C18C8">
        <w:rPr>
          <w:rFonts w:ascii="Times New Roman" w:eastAsia="Times New Roman" w:hAnsi="Times New Roman" w:cs="Times New Roman"/>
          <w:szCs w:val="20"/>
          <w:lang w:eastAsia="ru-RU"/>
        </w:rPr>
        <w:t>0</w:t>
      </w:r>
      <w:r w:rsidR="00B01B8A">
        <w:rPr>
          <w:rFonts w:ascii="Times New Roman" w:eastAsia="Times New Roman" w:hAnsi="Times New Roman" w:cs="Times New Roman"/>
          <w:szCs w:val="20"/>
          <w:lang w:eastAsia="ru-RU"/>
        </w:rPr>
        <w:t>2</w:t>
      </w:r>
      <w:r w:rsidRPr="00482FD4">
        <w:rPr>
          <w:rFonts w:ascii="Times New Roman" w:eastAsia="Times New Roman" w:hAnsi="Times New Roman" w:cs="Times New Roman"/>
          <w:szCs w:val="20"/>
          <w:lang w:eastAsia="ru-RU"/>
        </w:rPr>
        <w:t>.20</w:t>
      </w:r>
      <w:r>
        <w:rPr>
          <w:rFonts w:ascii="Times New Roman" w:eastAsia="Times New Roman" w:hAnsi="Times New Roman" w:cs="Times New Roman"/>
          <w:szCs w:val="20"/>
          <w:lang w:eastAsia="ru-RU"/>
        </w:rPr>
        <w:t>2</w:t>
      </w:r>
      <w:r w:rsidR="005C18C8">
        <w:rPr>
          <w:rFonts w:ascii="Times New Roman" w:eastAsia="Times New Roman" w:hAnsi="Times New Roman" w:cs="Times New Roman"/>
          <w:szCs w:val="20"/>
          <w:lang w:eastAsia="ru-RU"/>
        </w:rPr>
        <w:t>1</w:t>
      </w:r>
      <w:r w:rsidRPr="00482FD4">
        <w:rPr>
          <w:rFonts w:ascii="Times New Roman" w:eastAsia="Times New Roman" w:hAnsi="Times New Roman" w:cs="Times New Roman"/>
          <w:szCs w:val="20"/>
          <w:lang w:eastAsia="ru-RU"/>
        </w:rPr>
        <w:t>.</w:t>
      </w:r>
    </w:p>
    <w:p w:rsidR="00482FD4" w:rsidRPr="00482FD4" w:rsidRDefault="00482FD4" w:rsidP="00482FD4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</w:p>
    <w:tbl>
      <w:tblPr>
        <w:tblW w:w="98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60"/>
        <w:gridCol w:w="4087"/>
        <w:gridCol w:w="1508"/>
        <w:gridCol w:w="3560"/>
      </w:tblGrid>
      <w:tr w:rsidR="00482FD4" w:rsidRPr="00482FD4" w:rsidTr="00CA4FFB">
        <w:trPr>
          <w:trHeight w:val="1048"/>
        </w:trPr>
        <w:tc>
          <w:tcPr>
            <w:tcW w:w="660" w:type="dxa"/>
          </w:tcPr>
          <w:p w:rsidR="00482FD4" w:rsidRPr="00482FD4" w:rsidRDefault="00482FD4" w:rsidP="00482FD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82FD4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№</w:t>
            </w:r>
          </w:p>
        </w:tc>
        <w:tc>
          <w:tcPr>
            <w:tcW w:w="4087" w:type="dxa"/>
          </w:tcPr>
          <w:p w:rsidR="00482FD4" w:rsidRPr="00482FD4" w:rsidRDefault="00482FD4" w:rsidP="00482FD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82FD4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Участник публичных консультаций</w:t>
            </w:r>
          </w:p>
        </w:tc>
        <w:tc>
          <w:tcPr>
            <w:tcW w:w="1508" w:type="dxa"/>
          </w:tcPr>
          <w:p w:rsidR="00482FD4" w:rsidRPr="00482FD4" w:rsidRDefault="00482FD4" w:rsidP="00482FD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82FD4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Позиция участника публичного обсуждения</w:t>
            </w:r>
          </w:p>
        </w:tc>
        <w:tc>
          <w:tcPr>
            <w:tcW w:w="3560" w:type="dxa"/>
          </w:tcPr>
          <w:p w:rsidR="00482FD4" w:rsidRPr="00482FD4" w:rsidRDefault="00482FD4" w:rsidP="00482FD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82FD4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Комментарий регулирующего органа</w:t>
            </w:r>
          </w:p>
        </w:tc>
      </w:tr>
      <w:tr w:rsidR="00482FD4" w:rsidRPr="00482FD4" w:rsidTr="00CA4FFB">
        <w:trPr>
          <w:trHeight w:val="262"/>
        </w:trPr>
        <w:tc>
          <w:tcPr>
            <w:tcW w:w="660" w:type="dxa"/>
          </w:tcPr>
          <w:p w:rsidR="00482FD4" w:rsidRPr="00482FD4" w:rsidRDefault="00482FD4" w:rsidP="00482FD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82FD4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1.</w:t>
            </w:r>
          </w:p>
        </w:tc>
        <w:tc>
          <w:tcPr>
            <w:tcW w:w="4087" w:type="dxa"/>
          </w:tcPr>
          <w:p w:rsidR="00482FD4" w:rsidRPr="00482FD4" w:rsidRDefault="00482FD4" w:rsidP="00482FD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82FD4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Участник публичных консультаций </w:t>
            </w:r>
          </w:p>
        </w:tc>
        <w:tc>
          <w:tcPr>
            <w:tcW w:w="1508" w:type="dxa"/>
          </w:tcPr>
          <w:p w:rsidR="00482FD4" w:rsidRPr="00482FD4" w:rsidRDefault="00482FD4" w:rsidP="00482FD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82FD4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-</w:t>
            </w:r>
          </w:p>
        </w:tc>
        <w:tc>
          <w:tcPr>
            <w:tcW w:w="3560" w:type="dxa"/>
          </w:tcPr>
          <w:p w:rsidR="00482FD4" w:rsidRPr="00482FD4" w:rsidRDefault="00482FD4" w:rsidP="00482FD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82FD4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-</w:t>
            </w:r>
          </w:p>
        </w:tc>
      </w:tr>
      <w:tr w:rsidR="00482FD4" w:rsidRPr="00482FD4" w:rsidTr="00CA4FFB">
        <w:trPr>
          <w:trHeight w:val="262"/>
        </w:trPr>
        <w:tc>
          <w:tcPr>
            <w:tcW w:w="660" w:type="dxa"/>
          </w:tcPr>
          <w:p w:rsidR="00482FD4" w:rsidRPr="00482FD4" w:rsidRDefault="00482FD4" w:rsidP="00482FD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82FD4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</w:t>
            </w:r>
          </w:p>
        </w:tc>
        <w:tc>
          <w:tcPr>
            <w:tcW w:w="4087" w:type="dxa"/>
          </w:tcPr>
          <w:p w:rsidR="00482FD4" w:rsidRPr="00482FD4" w:rsidRDefault="00482FD4" w:rsidP="00482FD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82FD4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Участник публичных консультаций </w:t>
            </w:r>
          </w:p>
        </w:tc>
        <w:tc>
          <w:tcPr>
            <w:tcW w:w="1508" w:type="dxa"/>
          </w:tcPr>
          <w:p w:rsidR="00482FD4" w:rsidRPr="00482FD4" w:rsidRDefault="00482FD4" w:rsidP="00482FD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82FD4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-</w:t>
            </w:r>
          </w:p>
        </w:tc>
        <w:tc>
          <w:tcPr>
            <w:tcW w:w="3560" w:type="dxa"/>
          </w:tcPr>
          <w:p w:rsidR="00482FD4" w:rsidRPr="00482FD4" w:rsidRDefault="00482FD4" w:rsidP="00482FD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82FD4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-</w:t>
            </w:r>
          </w:p>
        </w:tc>
      </w:tr>
    </w:tbl>
    <w:p w:rsidR="00482FD4" w:rsidRPr="00482FD4" w:rsidRDefault="00482FD4" w:rsidP="00482FD4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</w:p>
    <w:tbl>
      <w:tblPr>
        <w:tblW w:w="98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929"/>
        <w:gridCol w:w="4871"/>
      </w:tblGrid>
      <w:tr w:rsidR="00482FD4" w:rsidRPr="00482FD4" w:rsidTr="00CA4FFB">
        <w:trPr>
          <w:trHeight w:val="283"/>
        </w:trPr>
        <w:tc>
          <w:tcPr>
            <w:tcW w:w="4929" w:type="dxa"/>
          </w:tcPr>
          <w:p w:rsidR="00482FD4" w:rsidRPr="00482FD4" w:rsidRDefault="00482FD4" w:rsidP="00482FD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82FD4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Общее количество поступивших предложений</w:t>
            </w:r>
          </w:p>
        </w:tc>
        <w:tc>
          <w:tcPr>
            <w:tcW w:w="4871" w:type="dxa"/>
          </w:tcPr>
          <w:p w:rsidR="00482FD4" w:rsidRPr="00482FD4" w:rsidRDefault="00482FD4" w:rsidP="00482FD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82FD4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</w:t>
            </w:r>
          </w:p>
        </w:tc>
      </w:tr>
      <w:tr w:rsidR="00482FD4" w:rsidRPr="00482FD4" w:rsidTr="00CA4FFB">
        <w:trPr>
          <w:trHeight w:val="267"/>
        </w:trPr>
        <w:tc>
          <w:tcPr>
            <w:tcW w:w="4929" w:type="dxa"/>
          </w:tcPr>
          <w:p w:rsidR="00482FD4" w:rsidRPr="00482FD4" w:rsidRDefault="00482FD4" w:rsidP="00482FD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82FD4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Общее количество учтенных предложений</w:t>
            </w:r>
          </w:p>
        </w:tc>
        <w:tc>
          <w:tcPr>
            <w:tcW w:w="4871" w:type="dxa"/>
          </w:tcPr>
          <w:p w:rsidR="00482FD4" w:rsidRPr="00482FD4" w:rsidRDefault="00482FD4" w:rsidP="00482FD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82FD4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</w:t>
            </w:r>
          </w:p>
        </w:tc>
      </w:tr>
      <w:tr w:rsidR="00482FD4" w:rsidRPr="00482FD4" w:rsidTr="00CA4FFB">
        <w:trPr>
          <w:trHeight w:val="267"/>
        </w:trPr>
        <w:tc>
          <w:tcPr>
            <w:tcW w:w="4929" w:type="dxa"/>
          </w:tcPr>
          <w:p w:rsidR="00482FD4" w:rsidRPr="00482FD4" w:rsidRDefault="00482FD4" w:rsidP="00482FD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82FD4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Общее количество частично учтенных предложений</w:t>
            </w:r>
          </w:p>
        </w:tc>
        <w:tc>
          <w:tcPr>
            <w:tcW w:w="4871" w:type="dxa"/>
          </w:tcPr>
          <w:p w:rsidR="00482FD4" w:rsidRPr="00482FD4" w:rsidRDefault="00482FD4" w:rsidP="00482FD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82FD4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</w:t>
            </w:r>
          </w:p>
        </w:tc>
      </w:tr>
      <w:tr w:rsidR="00482FD4" w:rsidRPr="00482FD4" w:rsidTr="00CA4FFB">
        <w:trPr>
          <w:trHeight w:val="267"/>
        </w:trPr>
        <w:tc>
          <w:tcPr>
            <w:tcW w:w="4929" w:type="dxa"/>
          </w:tcPr>
          <w:p w:rsidR="00482FD4" w:rsidRPr="00482FD4" w:rsidRDefault="00482FD4" w:rsidP="00482FD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82FD4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Общее количество неучтенных предложений</w:t>
            </w:r>
          </w:p>
        </w:tc>
        <w:tc>
          <w:tcPr>
            <w:tcW w:w="4871" w:type="dxa"/>
          </w:tcPr>
          <w:p w:rsidR="00482FD4" w:rsidRPr="00482FD4" w:rsidRDefault="00482FD4" w:rsidP="00482FD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82FD4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</w:t>
            </w:r>
          </w:p>
        </w:tc>
      </w:tr>
    </w:tbl>
    <w:p w:rsidR="00482FD4" w:rsidRPr="00482FD4" w:rsidRDefault="00482FD4" w:rsidP="00482FD4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740"/>
        <w:gridCol w:w="2410"/>
        <w:gridCol w:w="2693"/>
      </w:tblGrid>
      <w:tr w:rsidR="00482FD4" w:rsidRPr="00482FD4" w:rsidTr="00CA4FFB">
        <w:tc>
          <w:tcPr>
            <w:tcW w:w="984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82FD4" w:rsidRPr="00482FD4" w:rsidRDefault="00482FD4" w:rsidP="00482FD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82FD4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Руководитель регулирующего органа</w:t>
            </w:r>
          </w:p>
        </w:tc>
      </w:tr>
      <w:tr w:rsidR="00482FD4" w:rsidRPr="00482FD4" w:rsidTr="00CA4FFB">
        <w:tc>
          <w:tcPr>
            <w:tcW w:w="4740" w:type="dxa"/>
            <w:tcBorders>
              <w:top w:val="nil"/>
              <w:left w:val="nil"/>
              <w:bottom w:val="nil"/>
              <w:right w:val="nil"/>
            </w:tcBorders>
          </w:tcPr>
          <w:p w:rsidR="00482FD4" w:rsidRPr="00482FD4" w:rsidRDefault="00482FD4" w:rsidP="00482FD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u w:val="single"/>
                <w:lang w:eastAsia="ru-RU"/>
              </w:rPr>
              <w:t>Садыков М.М.________</w:t>
            </w:r>
          </w:p>
          <w:p w:rsidR="00482FD4" w:rsidRPr="00482FD4" w:rsidRDefault="00482FD4" w:rsidP="00482FD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82FD4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(инициалы, фамилия)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482FD4" w:rsidRPr="00482FD4" w:rsidRDefault="00C5142B" w:rsidP="00482FD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u w:val="single"/>
                <w:lang w:eastAsia="ru-RU"/>
              </w:rPr>
              <w:t>1</w:t>
            </w:r>
            <w:r w:rsidR="00B01B8A">
              <w:rPr>
                <w:rFonts w:ascii="Times New Roman" w:eastAsia="Times New Roman" w:hAnsi="Times New Roman" w:cs="Times New Roman"/>
                <w:szCs w:val="20"/>
                <w:u w:val="single"/>
                <w:lang w:eastAsia="ru-RU"/>
              </w:rPr>
              <w:t>2</w:t>
            </w:r>
            <w:r w:rsidR="00482FD4" w:rsidRPr="00482FD4">
              <w:rPr>
                <w:rFonts w:ascii="Times New Roman" w:eastAsia="Times New Roman" w:hAnsi="Times New Roman" w:cs="Times New Roman"/>
                <w:szCs w:val="20"/>
                <w:u w:val="single"/>
                <w:lang w:eastAsia="ru-RU"/>
              </w:rPr>
              <w:t>.0</w:t>
            </w:r>
            <w:r w:rsidR="00B01B8A">
              <w:rPr>
                <w:rFonts w:ascii="Times New Roman" w:eastAsia="Times New Roman" w:hAnsi="Times New Roman" w:cs="Times New Roman"/>
                <w:szCs w:val="20"/>
                <w:u w:val="single"/>
                <w:lang w:eastAsia="ru-RU"/>
              </w:rPr>
              <w:t>2</w:t>
            </w:r>
            <w:bookmarkStart w:id="0" w:name="_GoBack"/>
            <w:bookmarkEnd w:id="0"/>
            <w:r w:rsidR="00482FD4" w:rsidRPr="00482FD4">
              <w:rPr>
                <w:rFonts w:ascii="Times New Roman" w:eastAsia="Times New Roman" w:hAnsi="Times New Roman" w:cs="Times New Roman"/>
                <w:szCs w:val="20"/>
                <w:u w:val="single"/>
                <w:lang w:eastAsia="ru-RU"/>
              </w:rPr>
              <w:t>.20</w:t>
            </w:r>
            <w:r w:rsidR="00482FD4">
              <w:rPr>
                <w:rFonts w:ascii="Times New Roman" w:eastAsia="Times New Roman" w:hAnsi="Times New Roman" w:cs="Times New Roman"/>
                <w:szCs w:val="20"/>
                <w:u w:val="single"/>
                <w:lang w:eastAsia="ru-RU"/>
              </w:rPr>
              <w:t>2</w:t>
            </w:r>
            <w:r w:rsidR="00267462">
              <w:rPr>
                <w:rFonts w:ascii="Times New Roman" w:eastAsia="Times New Roman" w:hAnsi="Times New Roman" w:cs="Times New Roman"/>
                <w:szCs w:val="20"/>
                <w:u w:val="single"/>
                <w:lang w:eastAsia="ru-RU"/>
              </w:rPr>
              <w:t>1</w:t>
            </w:r>
          </w:p>
          <w:p w:rsidR="00482FD4" w:rsidRPr="00482FD4" w:rsidRDefault="00482FD4" w:rsidP="00482FD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82FD4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Дата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:rsidR="00482FD4" w:rsidRPr="00482FD4" w:rsidRDefault="00482FD4" w:rsidP="00482FD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82FD4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________________</w:t>
            </w:r>
          </w:p>
          <w:p w:rsidR="00482FD4" w:rsidRPr="00482FD4" w:rsidRDefault="00482FD4" w:rsidP="00482FD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82FD4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Подпись</w:t>
            </w:r>
          </w:p>
        </w:tc>
      </w:tr>
    </w:tbl>
    <w:p w:rsidR="00482FD4" w:rsidRPr="00482FD4" w:rsidRDefault="00482FD4" w:rsidP="00482FD4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</w:p>
    <w:p w:rsidR="00482FD4" w:rsidRPr="00482FD4" w:rsidRDefault="00482FD4" w:rsidP="00482FD4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</w:p>
    <w:p w:rsidR="009E0CDB" w:rsidRDefault="009E0CDB"/>
    <w:sectPr w:rsidR="009E0C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4C49"/>
    <w:rsid w:val="00267462"/>
    <w:rsid w:val="00482FD4"/>
    <w:rsid w:val="005C18C8"/>
    <w:rsid w:val="007050B4"/>
    <w:rsid w:val="009E0CDB"/>
    <w:rsid w:val="00A04C49"/>
    <w:rsid w:val="00A9721B"/>
    <w:rsid w:val="00B01B8A"/>
    <w:rsid w:val="00C5142B"/>
    <w:rsid w:val="00EA71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29D453"/>
  <w15:chartTrackingRefBased/>
  <w15:docId w15:val="{C177C27E-EF2B-45FB-8A78-2988242D9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050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050B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125</Words>
  <Characters>714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9</cp:revision>
  <cp:lastPrinted>2021-01-12T05:27:00Z</cp:lastPrinted>
  <dcterms:created xsi:type="dcterms:W3CDTF">2020-05-25T04:52:00Z</dcterms:created>
  <dcterms:modified xsi:type="dcterms:W3CDTF">2021-01-26T05:50:00Z</dcterms:modified>
</cp:coreProperties>
</file>